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4EDFB" w14:textId="77777777" w:rsidR="000564A9" w:rsidRDefault="00825D3D" w:rsidP="000564A9">
      <w:pPr>
        <w:jc w:val="center"/>
        <w:rPr>
          <w:b/>
        </w:rPr>
      </w:pPr>
      <w:r>
        <w:rPr>
          <w:b/>
          <w:noProof/>
        </w:rPr>
        <mc:AlternateContent>
          <mc:Choice Requires="wps">
            <w:drawing>
              <wp:anchor distT="0" distB="0" distL="114300" distR="114300" simplePos="0" relativeHeight="251657728" behindDoc="0" locked="0" layoutInCell="1" allowOverlap="1" wp14:anchorId="6F139D8C" wp14:editId="5E8FED22">
                <wp:simplePos x="0" y="0"/>
                <wp:positionH relativeFrom="column">
                  <wp:posOffset>-247650</wp:posOffset>
                </wp:positionH>
                <wp:positionV relativeFrom="paragraph">
                  <wp:posOffset>0</wp:posOffset>
                </wp:positionV>
                <wp:extent cx="833755" cy="1028700"/>
                <wp:effectExtent l="13335" t="10795" r="1016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1028700"/>
                        </a:xfrm>
                        <a:prstGeom prst="rect">
                          <a:avLst/>
                        </a:prstGeom>
                        <a:solidFill>
                          <a:srgbClr val="FFFFFF"/>
                        </a:solidFill>
                        <a:ln w="9525">
                          <a:solidFill>
                            <a:srgbClr val="000000"/>
                          </a:solidFill>
                          <a:miter lim="800000"/>
                          <a:headEnd/>
                          <a:tailEnd/>
                        </a:ln>
                      </wps:spPr>
                      <wps:txbx>
                        <w:txbxContent>
                          <w:p w14:paraId="7AF335AF" w14:textId="77777777" w:rsidR="00847014" w:rsidRDefault="00847014" w:rsidP="000564A9">
                            <w:pPr>
                              <w:jc w:val="center"/>
                            </w:pPr>
                          </w:p>
                          <w:p w14:paraId="5F5F6B57" w14:textId="77777777" w:rsidR="00847014" w:rsidRDefault="00847014" w:rsidP="000564A9">
                            <w:pPr>
                              <w:jc w:val="center"/>
                            </w:pPr>
                            <w:r>
                              <w:t>Ảnh</w:t>
                            </w:r>
                          </w:p>
                          <w:p w14:paraId="6AA5D0AE" w14:textId="77777777" w:rsidR="00847014" w:rsidRDefault="00847014" w:rsidP="000564A9">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9.5pt;margin-top:0;width:65.6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">
                <v:textbox>
                  <w:txbxContent>
                    <w:p w:rsidR="00847014" w:rsidRDefault="00847014" w:rsidP="000564A9">
                      <w:pPr>
                        <w:jc w:val="center"/>
                      </w:pPr>
                    </w:p>
                    <w:p w:rsidR="00847014" w:rsidRDefault="00847014" w:rsidP="000564A9">
                      <w:pPr>
                        <w:jc w:val="center"/>
                      </w:pPr>
                      <w:r>
                        <w:t>Ảnh</w:t>
                      </w:r>
                    </w:p>
                    <w:p w:rsidR="00847014" w:rsidRDefault="00847014" w:rsidP="000564A9">
                      <w:pPr>
                        <w:jc w:val="center"/>
                      </w:pPr>
                      <w:r>
                        <w:t>3 x 4</w:t>
                      </w:r>
                    </w:p>
                  </w:txbxContent>
                </v:textbox>
              </v:rect>
            </w:pict>
          </mc:Fallback>
        </mc:AlternateContent>
      </w:r>
      <w:r w:rsidR="000564A9">
        <w:rPr>
          <w:b/>
        </w:rPr>
        <w:t xml:space="preserve">CỘNG HÒA XÃ HỘI CHỦ NGHĨA VIỆT </w:t>
      </w:r>
      <w:smartTag w:uri="urn:schemas-microsoft-com:office:smarttags" w:element="place">
        <w:smartTag w:uri="urn:schemas-microsoft-com:office:smarttags" w:element="country-region">
          <w:r w:rsidR="000564A9">
            <w:rPr>
              <w:b/>
            </w:rPr>
            <w:t>NAM</w:t>
          </w:r>
        </w:smartTag>
      </w:smartTag>
    </w:p>
    <w:p w14:paraId="45DA9EEF" w14:textId="77777777" w:rsidR="000564A9" w:rsidRDefault="000564A9" w:rsidP="000564A9">
      <w:pPr>
        <w:jc w:val="center"/>
        <w:rPr>
          <w:b/>
        </w:rPr>
      </w:pPr>
      <w:r>
        <w:rPr>
          <w:b/>
        </w:rPr>
        <w:t>Độc lập – Tự do – Hạnh phúc</w:t>
      </w:r>
    </w:p>
    <w:p w14:paraId="6F100E1D" w14:textId="77777777" w:rsidR="000564A9" w:rsidRDefault="00825D3D" w:rsidP="000564A9">
      <w:pPr>
        <w:jc w:val="center"/>
        <w:rPr>
          <w:b/>
        </w:rPr>
      </w:pPr>
      <w:r>
        <w:rPr>
          <w:b/>
          <w:noProof/>
        </w:rPr>
        <mc:AlternateContent>
          <mc:Choice Requires="wps">
            <w:drawing>
              <wp:anchor distT="0" distB="0" distL="114300" distR="114300" simplePos="0" relativeHeight="251656704" behindDoc="0" locked="0" layoutInCell="1" allowOverlap="1" wp14:anchorId="52891322" wp14:editId="6FAFDAC3">
                <wp:simplePos x="0" y="0"/>
                <wp:positionH relativeFrom="column">
                  <wp:posOffset>1859915</wp:posOffset>
                </wp:positionH>
                <wp:positionV relativeFrom="paragraph">
                  <wp:posOffset>14605</wp:posOffset>
                </wp:positionV>
                <wp:extent cx="2048510" cy="0"/>
                <wp:effectExtent l="6350" t="5080" r="1206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4C1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15pt" to="30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Yv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Wswm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"/>
            </w:pict>
          </mc:Fallback>
        </mc:AlternateContent>
      </w:r>
    </w:p>
    <w:p w14:paraId="55FA5FD3" w14:textId="77777777" w:rsidR="000564A9" w:rsidRPr="006D34B3" w:rsidRDefault="000564A9" w:rsidP="000564A9">
      <w:pPr>
        <w:jc w:val="center"/>
        <w:rPr>
          <w:b/>
          <w:sz w:val="34"/>
        </w:rPr>
      </w:pPr>
      <w:r w:rsidRPr="006D34B3">
        <w:rPr>
          <w:b/>
          <w:sz w:val="34"/>
        </w:rPr>
        <w:t xml:space="preserve">ĐƠN </w:t>
      </w:r>
      <w:r w:rsidR="00CE4635">
        <w:rPr>
          <w:b/>
          <w:sz w:val="34"/>
        </w:rPr>
        <w:t xml:space="preserve">ĐỀ NGHỊ </w:t>
      </w:r>
      <w:r w:rsidRPr="006D34B3">
        <w:rPr>
          <w:b/>
          <w:sz w:val="34"/>
        </w:rPr>
        <w:t>CẤP HỌC BỔNG</w:t>
      </w:r>
    </w:p>
    <w:p w14:paraId="013B1412" w14:textId="77777777" w:rsidR="000564A9" w:rsidRDefault="000564A9" w:rsidP="000564A9">
      <w:pPr>
        <w:jc w:val="center"/>
        <w:rPr>
          <w:b/>
        </w:rPr>
      </w:pPr>
    </w:p>
    <w:p w14:paraId="527DB807" w14:textId="77777777" w:rsidR="00904D17" w:rsidRDefault="00904D17" w:rsidP="00904D17">
      <w:pPr>
        <w:jc w:val="both"/>
        <w:rPr>
          <w:b/>
        </w:rPr>
      </w:pPr>
    </w:p>
    <w:p w14:paraId="3C09B4F1" w14:textId="77777777" w:rsidR="00904D17" w:rsidRDefault="000564A9" w:rsidP="009062D7">
      <w:pPr>
        <w:ind w:left="720" w:firstLine="720"/>
        <w:jc w:val="both"/>
        <w:rPr>
          <w:b/>
        </w:rPr>
      </w:pPr>
      <w:r>
        <w:rPr>
          <w:b/>
        </w:rPr>
        <w:t xml:space="preserve">Kính gửi: </w:t>
      </w:r>
    </w:p>
    <w:p w14:paraId="5B6F6308" w14:textId="334BF8AD" w:rsidR="000564A9" w:rsidRDefault="00904D17" w:rsidP="00904D17">
      <w:pPr>
        <w:ind w:left="2160" w:firstLine="720"/>
        <w:jc w:val="both"/>
        <w:rPr>
          <w:b/>
        </w:rPr>
      </w:pPr>
      <w:r>
        <w:rPr>
          <w:b/>
        </w:rPr>
        <w:t xml:space="preserve">- </w:t>
      </w:r>
      <w:r w:rsidR="00FB0B2B">
        <w:rPr>
          <w:b/>
        </w:rPr>
        <w:t>Ban Giám hiệu Trường Đại học Cần Thơ</w:t>
      </w:r>
      <w:r>
        <w:rPr>
          <w:b/>
        </w:rPr>
        <w:t>;</w:t>
      </w:r>
    </w:p>
    <w:p w14:paraId="5B370FCF" w14:textId="7C26E5AF" w:rsidR="00904D17" w:rsidRDefault="00904D17" w:rsidP="00904D17">
      <w:pPr>
        <w:ind w:left="2160" w:firstLine="720"/>
        <w:jc w:val="both"/>
      </w:pPr>
      <w:r>
        <w:rPr>
          <w:b/>
        </w:rPr>
        <w:t xml:space="preserve">- </w:t>
      </w:r>
      <w:r w:rsidR="00FB0B2B">
        <w:rPr>
          <w:b/>
        </w:rPr>
        <w:t>Viện Nghiên cứu Cao cấp về Toán</w:t>
      </w:r>
      <w:r>
        <w:rPr>
          <w:b/>
        </w:rPr>
        <w:t>,</w:t>
      </w:r>
    </w:p>
    <w:p w14:paraId="6A66533C" w14:textId="77777777" w:rsidR="000564A9" w:rsidRDefault="000564A9" w:rsidP="000564A9">
      <w:pPr>
        <w:jc w:val="center"/>
      </w:pPr>
    </w:p>
    <w:p w14:paraId="7294193C" w14:textId="77777777" w:rsidR="000564A9" w:rsidRDefault="000564A9" w:rsidP="000564A9">
      <w:pPr>
        <w:numPr>
          <w:ilvl w:val="0"/>
          <w:numId w:val="1"/>
        </w:numPr>
        <w:tabs>
          <w:tab w:val="left" w:leader="dot" w:pos="8888"/>
        </w:tabs>
        <w:spacing w:before="60"/>
        <w:jc w:val="both"/>
      </w:pPr>
      <w:r>
        <w:t xml:space="preserve">Họ </w:t>
      </w:r>
      <w:r w:rsidR="00D805F2">
        <w:t xml:space="preserve">và </w:t>
      </w:r>
      <w:r>
        <w:t xml:space="preserve">tên người xin học bổng: </w:t>
      </w:r>
      <w:r>
        <w:tab/>
      </w:r>
    </w:p>
    <w:p w14:paraId="3698F6FA" w14:textId="77777777" w:rsidR="000564A9" w:rsidRDefault="00DC28E5" w:rsidP="00B82CAD">
      <w:pPr>
        <w:numPr>
          <w:ilvl w:val="0"/>
          <w:numId w:val="1"/>
        </w:numPr>
        <w:tabs>
          <w:tab w:val="left" w:leader="dot" w:pos="5245"/>
          <w:tab w:val="left" w:leader="dot" w:pos="8888"/>
        </w:tabs>
        <w:spacing w:before="120"/>
        <w:ind w:left="714" w:hanging="357"/>
        <w:jc w:val="both"/>
      </w:pPr>
      <w:r>
        <w:t xml:space="preserve">Mã số SV: </w:t>
      </w:r>
      <w:r>
        <w:tab/>
        <w:t xml:space="preserve"> Số ĐT: </w:t>
      </w:r>
      <w:r>
        <w:tab/>
        <w:t xml:space="preserve"> </w:t>
      </w:r>
      <w:r w:rsidR="000564A9">
        <w:t xml:space="preserve">Ngành: </w:t>
      </w:r>
      <w:r w:rsidR="000564A9">
        <w:tab/>
        <w:t xml:space="preserve"> Khóa: </w:t>
      </w:r>
      <w:r w:rsidR="00B82CAD">
        <w:t>.........</w:t>
      </w:r>
      <w:r w:rsidR="000564A9">
        <w:t xml:space="preserve"> thuộc đơn vị: </w:t>
      </w:r>
      <w:r w:rsidR="000564A9">
        <w:tab/>
        <w:t xml:space="preserve"> </w:t>
      </w:r>
      <w:r w:rsidR="00AA5E8B">
        <w:tab/>
      </w:r>
      <w:r w:rsidR="00AA5E8B">
        <w:tab/>
      </w:r>
      <w:r w:rsidR="000564A9">
        <w:t>Trường Đại học Cần Thơ.</w:t>
      </w:r>
    </w:p>
    <w:p w14:paraId="2547A91E" w14:textId="77777777" w:rsidR="000564A9" w:rsidRDefault="000564A9" w:rsidP="000564A9">
      <w:pPr>
        <w:numPr>
          <w:ilvl w:val="0"/>
          <w:numId w:val="1"/>
        </w:numPr>
        <w:tabs>
          <w:tab w:val="left" w:leader="dot" w:pos="6262"/>
          <w:tab w:val="left" w:leader="dot" w:pos="8888"/>
        </w:tabs>
        <w:spacing w:before="60"/>
        <w:jc w:val="both"/>
      </w:pPr>
      <w:r>
        <w:t xml:space="preserve">Địa chỉ gia đình: </w:t>
      </w:r>
      <w:r>
        <w:tab/>
      </w:r>
      <w:r>
        <w:tab/>
      </w:r>
      <w:r w:rsidR="00B26B2D">
        <w:tab/>
      </w:r>
      <w:r w:rsidR="00B26B2D">
        <w:tab/>
      </w:r>
    </w:p>
    <w:p w14:paraId="492FA4A3" w14:textId="77777777" w:rsidR="00B26B2D" w:rsidRDefault="00904D17" w:rsidP="00AA5E8B">
      <w:pPr>
        <w:numPr>
          <w:ilvl w:val="0"/>
          <w:numId w:val="1"/>
        </w:numPr>
        <w:tabs>
          <w:tab w:val="left" w:leader="dot" w:pos="8888"/>
        </w:tabs>
        <w:spacing w:before="60"/>
        <w:jc w:val="both"/>
      </w:pPr>
      <w:r>
        <w:t>Kết quả học tập rèn luyện</w:t>
      </w:r>
      <w:r w:rsidR="00B26B2D">
        <w:t>:</w:t>
      </w:r>
      <w:r w:rsidR="00BA33CC">
        <w:t xml:space="preserve"> (đánh dấu </w:t>
      </w:r>
      <w:r w:rsidR="00BA33CC">
        <w:sym w:font="Wingdings 2" w:char="F052"/>
      </w:r>
      <w:r w:rsidR="00BA33CC">
        <w:t xml:space="preserve"> vào ô tương ứng)</w:t>
      </w:r>
    </w:p>
    <w:tbl>
      <w:tblPr>
        <w:tblStyle w:val="TableGrid"/>
        <w:tblW w:w="0" w:type="auto"/>
        <w:tblInd w:w="360" w:type="dxa"/>
        <w:tblLook w:val="04A0" w:firstRow="1" w:lastRow="0" w:firstColumn="1" w:lastColumn="0" w:noHBand="0" w:noVBand="1"/>
      </w:tblPr>
      <w:tblGrid>
        <w:gridCol w:w="4338"/>
        <w:gridCol w:w="4364"/>
      </w:tblGrid>
      <w:tr w:rsidR="00904D17" w:rsidRPr="003911C1" w14:paraId="7E41A45C" w14:textId="77777777" w:rsidTr="0088062C">
        <w:tc>
          <w:tcPr>
            <w:tcW w:w="4338" w:type="dxa"/>
          </w:tcPr>
          <w:p w14:paraId="43CBD8A8" w14:textId="6D8C93C0" w:rsidR="00904D17" w:rsidRPr="003911C1" w:rsidRDefault="00904D17" w:rsidP="00904D17">
            <w:pPr>
              <w:tabs>
                <w:tab w:val="left" w:leader="dot" w:pos="8888"/>
              </w:tabs>
              <w:spacing w:before="60"/>
              <w:jc w:val="center"/>
              <w:rPr>
                <w:b/>
              </w:rPr>
            </w:pPr>
            <w:r w:rsidRPr="003911C1">
              <w:rPr>
                <w:b/>
              </w:rPr>
              <w:t>Tân sinh viên</w:t>
            </w:r>
            <w:r w:rsidR="00BA33CC">
              <w:rPr>
                <w:b/>
              </w:rPr>
              <w:t xml:space="preserve"> – Khóa 5</w:t>
            </w:r>
            <w:r w:rsidR="00A10D65">
              <w:rPr>
                <w:b/>
              </w:rPr>
              <w:t>1</w:t>
            </w:r>
          </w:p>
        </w:tc>
        <w:tc>
          <w:tcPr>
            <w:tcW w:w="4364" w:type="dxa"/>
          </w:tcPr>
          <w:p w14:paraId="7E437DE5" w14:textId="77777777" w:rsidR="00904D17" w:rsidRPr="003911C1" w:rsidRDefault="00904D17" w:rsidP="00904D17">
            <w:pPr>
              <w:tabs>
                <w:tab w:val="left" w:leader="dot" w:pos="8888"/>
              </w:tabs>
              <w:spacing w:before="60"/>
              <w:jc w:val="center"/>
              <w:rPr>
                <w:b/>
              </w:rPr>
            </w:pPr>
            <w:r w:rsidRPr="003911C1">
              <w:rPr>
                <w:b/>
              </w:rPr>
              <w:t>Các khóa đang học</w:t>
            </w:r>
          </w:p>
        </w:tc>
      </w:tr>
      <w:tr w:rsidR="003911C1" w14:paraId="28F8F5B9" w14:textId="77777777" w:rsidTr="0088062C">
        <w:tc>
          <w:tcPr>
            <w:tcW w:w="4338" w:type="dxa"/>
            <w:vAlign w:val="center"/>
          </w:tcPr>
          <w:p w14:paraId="374B6C76" w14:textId="77777777" w:rsidR="003911C1" w:rsidRDefault="003911C1" w:rsidP="0088062C">
            <w:pPr>
              <w:tabs>
                <w:tab w:val="left" w:leader="dot" w:pos="8888"/>
              </w:tabs>
              <w:spacing w:before="60"/>
            </w:pPr>
            <w:r>
              <w:sym w:font="Wingdings" w:char="F06F"/>
            </w:r>
            <w:r>
              <w:t xml:space="preserve"> Đạt giải nhất, nhì trong kỳ thi học sinh giỏi cấp tỉnh, thành phố trực thuộc Trung ương trở lên tại thời điểm là học sinh ở cấp trung học phổ thông, có xếp loại hạnh kiểm (hoặc rèn luyện) và học lực (hoặc học tặp) từ khá trở lên theo kết quả năm học lớp 12</w:t>
            </w:r>
          </w:p>
        </w:tc>
        <w:tc>
          <w:tcPr>
            <w:tcW w:w="4364" w:type="dxa"/>
            <w:vAlign w:val="center"/>
          </w:tcPr>
          <w:p w14:paraId="638CBB43" w14:textId="7FCB1ED3" w:rsidR="003911C1" w:rsidRDefault="003911C1" w:rsidP="0088062C">
            <w:pPr>
              <w:tabs>
                <w:tab w:val="left" w:leader="dot" w:pos="8888"/>
              </w:tabs>
              <w:spacing w:before="60"/>
            </w:pPr>
            <w:r>
              <w:sym w:font="Wingdings" w:char="F06F"/>
            </w:r>
            <w:r>
              <w:t xml:space="preserve"> Điểm trung bình </w:t>
            </w:r>
            <w:r w:rsidR="00A10D65">
              <w:t xml:space="preserve">tích lũy đến học kỳ 2, </w:t>
            </w:r>
            <w:r>
              <w:t>năm học 202</w:t>
            </w:r>
            <w:r w:rsidR="00A10D65">
              <w:t>4</w:t>
            </w:r>
            <w:r>
              <w:t xml:space="preserve"> – 202</w:t>
            </w:r>
            <w:r w:rsidR="00A10D65">
              <w:t>5</w:t>
            </w:r>
            <w:r>
              <w:t xml:space="preserve"> đối với các học phần thuộc khối kiến thức ngành Toán học (ngành cấp IV – ngành Toán ứng dụng) đạt từ 8,0 điểm (theo thang điểm 10) và tương đương trở lên</w:t>
            </w:r>
          </w:p>
        </w:tc>
      </w:tr>
      <w:tr w:rsidR="003911C1" w14:paraId="2F5BB920" w14:textId="77777777" w:rsidTr="003911C1">
        <w:tc>
          <w:tcPr>
            <w:tcW w:w="4338" w:type="dxa"/>
            <w:vMerge w:val="restart"/>
            <w:vAlign w:val="center"/>
          </w:tcPr>
          <w:p w14:paraId="71F781C3" w14:textId="77777777" w:rsidR="003911C1" w:rsidRDefault="003911C1" w:rsidP="00803536">
            <w:pPr>
              <w:tabs>
                <w:tab w:val="left" w:leader="dot" w:pos="8888"/>
              </w:tabs>
              <w:spacing w:before="60"/>
            </w:pPr>
            <w:r>
              <w:sym w:font="Wingdings" w:char="F06F"/>
            </w:r>
            <w:r>
              <w:t xml:space="preserve"> Bản sao học bạ </w:t>
            </w:r>
            <w:r w:rsidR="00803536">
              <w:t>cấp</w:t>
            </w:r>
            <w:r>
              <w:t xml:space="preserve"> Trung học phổ thông</w:t>
            </w:r>
          </w:p>
        </w:tc>
        <w:tc>
          <w:tcPr>
            <w:tcW w:w="4364" w:type="dxa"/>
            <w:vAlign w:val="center"/>
          </w:tcPr>
          <w:p w14:paraId="3F3A0196" w14:textId="1A924887" w:rsidR="003911C1" w:rsidRDefault="003911C1" w:rsidP="0088062C">
            <w:pPr>
              <w:tabs>
                <w:tab w:val="left" w:leader="dot" w:pos="8888"/>
              </w:tabs>
              <w:spacing w:before="60"/>
            </w:pPr>
            <w:r>
              <w:sym w:font="Wingdings" w:char="F06F"/>
            </w:r>
            <w:r>
              <w:t xml:space="preserve"> Không có điểm dưới 4,0 (theo thang điểm 10) và tương đương đối với tất cả các học phần đăng ký trong năm học 202</w:t>
            </w:r>
            <w:r w:rsidR="00A10D65">
              <w:t>4</w:t>
            </w:r>
            <w:r>
              <w:t xml:space="preserve"> – 202</w:t>
            </w:r>
            <w:r w:rsidR="00A10D65">
              <w:t>5</w:t>
            </w:r>
            <w:r>
              <w:t xml:space="preserve"> (không tính các học phần học trả nợ, học cải thiện điểm)</w:t>
            </w:r>
          </w:p>
        </w:tc>
      </w:tr>
      <w:tr w:rsidR="003911C1" w14:paraId="6191AF6C" w14:textId="77777777" w:rsidTr="0088062C">
        <w:tc>
          <w:tcPr>
            <w:tcW w:w="4338" w:type="dxa"/>
            <w:vMerge/>
          </w:tcPr>
          <w:p w14:paraId="6CD9CE19" w14:textId="77777777" w:rsidR="003911C1" w:rsidRDefault="003911C1" w:rsidP="00904D17">
            <w:pPr>
              <w:tabs>
                <w:tab w:val="left" w:leader="dot" w:pos="8888"/>
              </w:tabs>
              <w:spacing w:before="60"/>
              <w:jc w:val="both"/>
            </w:pPr>
          </w:p>
        </w:tc>
        <w:tc>
          <w:tcPr>
            <w:tcW w:w="4364" w:type="dxa"/>
            <w:vAlign w:val="center"/>
          </w:tcPr>
          <w:p w14:paraId="7AC48E3D" w14:textId="77777777" w:rsidR="003911C1" w:rsidRDefault="003911C1" w:rsidP="0088062C">
            <w:pPr>
              <w:tabs>
                <w:tab w:val="left" w:leader="dot" w:pos="8888"/>
              </w:tabs>
              <w:spacing w:before="60"/>
            </w:pPr>
            <w:r>
              <w:sym w:font="Wingdings" w:char="F06F"/>
            </w:r>
            <w:r>
              <w:t xml:space="preserve"> Xếp loại rèn luyện đạt từ loại khá trở lên, không bị nhà trường xem xét, nhắc nhở, phê bình, trừ điểm rèn luyện, kỷ luật từ mức khiển trách trở lên trong kỳ xét, cấp học bổng</w:t>
            </w:r>
          </w:p>
        </w:tc>
      </w:tr>
    </w:tbl>
    <w:p w14:paraId="2D03A66A" w14:textId="77777777" w:rsidR="00D805F2" w:rsidRDefault="00B25B3F" w:rsidP="00B25B3F">
      <w:pPr>
        <w:tabs>
          <w:tab w:val="left" w:leader="dot" w:pos="8888"/>
        </w:tabs>
        <w:spacing w:before="60"/>
        <w:ind w:left="360"/>
        <w:jc w:val="both"/>
      </w:pPr>
      <w:r>
        <w:t>Tôi xin cam đoan những thông tin trên là hoàn toàn chính xác và mong muốn được Ban Giám hiệu</w:t>
      </w:r>
      <w:r w:rsidR="0088062C">
        <w:t>, Viên Nghiên cứu Cao cấp về Toán</w:t>
      </w:r>
      <w:r>
        <w:t xml:space="preserve"> xem xét hỗ trợ phần học bổng để tôi có thể tiếp tục việc học tại Trường Đại học Cần Thơ.</w:t>
      </w:r>
    </w:p>
    <w:tbl>
      <w:tblPr>
        <w:tblStyle w:val="TableGrid"/>
        <w:tblW w:w="951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
        <w:gridCol w:w="3096"/>
        <w:gridCol w:w="2433"/>
        <w:gridCol w:w="434"/>
        <w:gridCol w:w="2662"/>
        <w:gridCol w:w="434"/>
      </w:tblGrid>
      <w:tr w:rsidR="00932DA2" w14:paraId="3AA685C5" w14:textId="77777777" w:rsidTr="00423565">
        <w:trPr>
          <w:gridBefore w:val="1"/>
          <w:gridAfter w:val="1"/>
          <w:wBefore w:w="459" w:type="dxa"/>
          <w:wAfter w:w="434" w:type="dxa"/>
        </w:trPr>
        <w:tc>
          <w:tcPr>
            <w:tcW w:w="3096" w:type="dxa"/>
          </w:tcPr>
          <w:p w14:paraId="001404BB" w14:textId="77777777" w:rsidR="00932DA2" w:rsidRDefault="00932DA2" w:rsidP="000564A9">
            <w:pPr>
              <w:jc w:val="both"/>
            </w:pPr>
          </w:p>
        </w:tc>
        <w:tc>
          <w:tcPr>
            <w:tcW w:w="2433" w:type="dxa"/>
          </w:tcPr>
          <w:p w14:paraId="1B0633B5" w14:textId="77777777" w:rsidR="00932DA2" w:rsidRDefault="00932DA2" w:rsidP="000564A9">
            <w:pPr>
              <w:jc w:val="both"/>
            </w:pPr>
          </w:p>
        </w:tc>
        <w:tc>
          <w:tcPr>
            <w:tcW w:w="3096" w:type="dxa"/>
            <w:gridSpan w:val="2"/>
          </w:tcPr>
          <w:p w14:paraId="57FA5BF4" w14:textId="6F8D058B" w:rsidR="00932DA2" w:rsidRPr="00932DA2" w:rsidRDefault="00932DA2" w:rsidP="009B4645">
            <w:pPr>
              <w:jc w:val="both"/>
              <w:rPr>
                <w:i/>
              </w:rPr>
            </w:pPr>
            <w:r w:rsidRPr="00932DA2">
              <w:rPr>
                <w:i/>
              </w:rPr>
              <w:t xml:space="preserve">Cần Thơ, ngày </w:t>
            </w:r>
            <w:proofErr w:type="gramStart"/>
            <w:r w:rsidRPr="00932DA2">
              <w:rPr>
                <w:i/>
              </w:rPr>
              <w:t>…..</w:t>
            </w:r>
            <w:proofErr w:type="gramEnd"/>
            <w:r w:rsidRPr="00932DA2">
              <w:rPr>
                <w:i/>
              </w:rPr>
              <w:t>/…/</w:t>
            </w:r>
            <w:r w:rsidR="009B4645">
              <w:rPr>
                <w:i/>
              </w:rPr>
              <w:t>202</w:t>
            </w:r>
            <w:r w:rsidR="00A10D65">
              <w:rPr>
                <w:i/>
              </w:rPr>
              <w:t>5</w:t>
            </w:r>
          </w:p>
        </w:tc>
      </w:tr>
      <w:tr w:rsidR="00932DA2" w14:paraId="1861C90A" w14:textId="77777777" w:rsidTr="00423565">
        <w:tc>
          <w:tcPr>
            <w:tcW w:w="3555" w:type="dxa"/>
            <w:gridSpan w:val="2"/>
          </w:tcPr>
          <w:p w14:paraId="2166A026" w14:textId="77777777" w:rsidR="00FA5385" w:rsidRDefault="00FA5385" w:rsidP="00932DA2">
            <w:pPr>
              <w:jc w:val="center"/>
              <w:rPr>
                <w:b/>
              </w:rPr>
            </w:pPr>
          </w:p>
          <w:p w14:paraId="791A9383" w14:textId="77777777" w:rsidR="00FA5385" w:rsidRDefault="00FA5385" w:rsidP="00932DA2">
            <w:pPr>
              <w:jc w:val="center"/>
              <w:rPr>
                <w:b/>
              </w:rPr>
            </w:pPr>
          </w:p>
          <w:p w14:paraId="0B9A1442" w14:textId="77777777" w:rsidR="00FA5385" w:rsidRDefault="00FA5385" w:rsidP="00932DA2">
            <w:pPr>
              <w:jc w:val="center"/>
              <w:rPr>
                <w:b/>
              </w:rPr>
            </w:pPr>
          </w:p>
          <w:p w14:paraId="3107F1A2" w14:textId="77777777" w:rsidR="00FA5385" w:rsidRDefault="00FA5385" w:rsidP="00932DA2">
            <w:pPr>
              <w:jc w:val="center"/>
              <w:rPr>
                <w:b/>
              </w:rPr>
            </w:pPr>
          </w:p>
          <w:p w14:paraId="18CD9C89" w14:textId="77777777" w:rsidR="00FA5385" w:rsidRDefault="00FA5385" w:rsidP="00825D3D"/>
        </w:tc>
        <w:tc>
          <w:tcPr>
            <w:tcW w:w="2867" w:type="dxa"/>
            <w:gridSpan w:val="2"/>
          </w:tcPr>
          <w:p w14:paraId="22FAEE97" w14:textId="77777777" w:rsidR="00932DA2" w:rsidRPr="0009341C" w:rsidRDefault="00932DA2" w:rsidP="00B26B2D">
            <w:pPr>
              <w:jc w:val="center"/>
              <w:rPr>
                <w:b/>
              </w:rPr>
            </w:pPr>
          </w:p>
        </w:tc>
        <w:tc>
          <w:tcPr>
            <w:tcW w:w="3096" w:type="dxa"/>
            <w:gridSpan w:val="2"/>
          </w:tcPr>
          <w:p w14:paraId="0F9FE0E3" w14:textId="77777777" w:rsidR="00932DA2" w:rsidRPr="0009341C" w:rsidRDefault="009B4645" w:rsidP="009B4645">
            <w:pPr>
              <w:rPr>
                <w:b/>
              </w:rPr>
            </w:pPr>
            <w:r>
              <w:rPr>
                <w:b/>
              </w:rPr>
              <w:t xml:space="preserve">   </w:t>
            </w:r>
            <w:r w:rsidR="00932DA2" w:rsidRPr="0009341C">
              <w:rPr>
                <w:b/>
              </w:rPr>
              <w:t>Người viết đơn</w:t>
            </w:r>
          </w:p>
          <w:p w14:paraId="038329A1" w14:textId="77777777" w:rsidR="00932DA2" w:rsidRDefault="00932DA2" w:rsidP="00932DA2">
            <w:pPr>
              <w:jc w:val="center"/>
            </w:pPr>
          </w:p>
          <w:p w14:paraId="59E0ABB3" w14:textId="77777777" w:rsidR="00932DA2" w:rsidRDefault="00932DA2" w:rsidP="00932DA2">
            <w:pPr>
              <w:jc w:val="center"/>
            </w:pPr>
          </w:p>
          <w:p w14:paraId="1B27E44C" w14:textId="77777777" w:rsidR="00A55994" w:rsidRDefault="00A55994" w:rsidP="00932DA2">
            <w:pPr>
              <w:jc w:val="center"/>
            </w:pPr>
          </w:p>
          <w:p w14:paraId="646DEB28" w14:textId="77777777" w:rsidR="00932DA2" w:rsidRDefault="00932DA2" w:rsidP="00932DA2">
            <w:pPr>
              <w:jc w:val="center"/>
            </w:pPr>
          </w:p>
          <w:p w14:paraId="67E35C88" w14:textId="77777777" w:rsidR="00932DA2" w:rsidRDefault="009B4645" w:rsidP="00932DA2">
            <w:pPr>
              <w:jc w:val="center"/>
            </w:pPr>
            <w:r>
              <w:rPr>
                <w:noProof/>
              </w:rPr>
              <mc:AlternateContent>
                <mc:Choice Requires="wps">
                  <w:drawing>
                    <wp:anchor distT="0" distB="0" distL="114300" distR="114300" simplePos="0" relativeHeight="251658752" behindDoc="0" locked="0" layoutInCell="1" allowOverlap="1" wp14:anchorId="48685BC2" wp14:editId="6694F120">
                      <wp:simplePos x="0" y="0"/>
                      <wp:positionH relativeFrom="column">
                        <wp:posOffset>-202602</wp:posOffset>
                      </wp:positionH>
                      <wp:positionV relativeFrom="paragraph">
                        <wp:posOffset>71382</wp:posOffset>
                      </wp:positionV>
                      <wp:extent cx="1733550" cy="0"/>
                      <wp:effectExtent l="5080" t="13970" r="13970"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BCE3A"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5.6pt" to="120.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">
                      <v:stroke dashstyle="dash"/>
                    </v:line>
                  </w:pict>
                </mc:Fallback>
              </mc:AlternateContent>
            </w:r>
          </w:p>
        </w:tc>
      </w:tr>
    </w:tbl>
    <w:p w14:paraId="7A6A533B" w14:textId="77777777" w:rsidR="0088062C" w:rsidRDefault="0088062C" w:rsidP="00825D3D">
      <w:pPr>
        <w:jc w:val="both"/>
        <w:rPr>
          <w:b/>
          <w:i/>
        </w:rPr>
      </w:pPr>
    </w:p>
    <w:p w14:paraId="5C07ED07" w14:textId="77777777" w:rsidR="0088062C" w:rsidRDefault="0088062C" w:rsidP="00825D3D">
      <w:pPr>
        <w:jc w:val="both"/>
        <w:rPr>
          <w:b/>
          <w:i/>
        </w:rPr>
      </w:pPr>
    </w:p>
    <w:p w14:paraId="371D0347" w14:textId="77777777" w:rsidR="00DA4985" w:rsidRPr="00A55994" w:rsidRDefault="00825D3D" w:rsidP="00A55994">
      <w:pPr>
        <w:jc w:val="both"/>
        <w:rPr>
          <w:i/>
        </w:rPr>
      </w:pPr>
      <w:r w:rsidRPr="00825D3D">
        <w:rPr>
          <w:b/>
          <w:i/>
        </w:rPr>
        <w:t>Hồ sơ kèm theo:</w:t>
      </w:r>
      <w:r w:rsidRPr="00825D3D">
        <w:rPr>
          <w:i/>
        </w:rPr>
        <w:t xml:space="preserve"> </w:t>
      </w:r>
      <w:r w:rsidR="0088062C">
        <w:rPr>
          <w:i/>
        </w:rPr>
        <w:t>Các minh chứng hợp lệ theo quy định</w:t>
      </w:r>
    </w:p>
    <w:sectPr w:rsidR="00DA4985" w:rsidRPr="00A55994" w:rsidSect="000564A9">
      <w:pgSz w:w="11907" w:h="16840" w:code="9"/>
      <w:pgMar w:top="707" w:right="1134" w:bottom="53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B0381"/>
    <w:multiLevelType w:val="hybridMultilevel"/>
    <w:tmpl w:val="C338C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A9"/>
    <w:rsid w:val="000059DC"/>
    <w:rsid w:val="00012176"/>
    <w:rsid w:val="000564A9"/>
    <w:rsid w:val="0009341C"/>
    <w:rsid w:val="0009446C"/>
    <w:rsid w:val="000D49E1"/>
    <w:rsid w:val="000E7E7D"/>
    <w:rsid w:val="000F13B9"/>
    <w:rsid w:val="001551B2"/>
    <w:rsid w:val="00157CDC"/>
    <w:rsid w:val="00193EA8"/>
    <w:rsid w:val="001952EA"/>
    <w:rsid w:val="001E46EC"/>
    <w:rsid w:val="002375CC"/>
    <w:rsid w:val="002A5B5F"/>
    <w:rsid w:val="002B6133"/>
    <w:rsid w:val="00310964"/>
    <w:rsid w:val="003873BF"/>
    <w:rsid w:val="003911C1"/>
    <w:rsid w:val="003A514A"/>
    <w:rsid w:val="003B5C73"/>
    <w:rsid w:val="00403384"/>
    <w:rsid w:val="00423565"/>
    <w:rsid w:val="004F50E1"/>
    <w:rsid w:val="00564831"/>
    <w:rsid w:val="0058279B"/>
    <w:rsid w:val="00651118"/>
    <w:rsid w:val="00677F80"/>
    <w:rsid w:val="006C34A4"/>
    <w:rsid w:val="006F526B"/>
    <w:rsid w:val="00767343"/>
    <w:rsid w:val="007B019A"/>
    <w:rsid w:val="007D1A0F"/>
    <w:rsid w:val="007E4E4A"/>
    <w:rsid w:val="008027D3"/>
    <w:rsid w:val="00803536"/>
    <w:rsid w:val="00825D3D"/>
    <w:rsid w:val="00847014"/>
    <w:rsid w:val="00852C25"/>
    <w:rsid w:val="0088062C"/>
    <w:rsid w:val="00884E15"/>
    <w:rsid w:val="00904D17"/>
    <w:rsid w:val="009062D7"/>
    <w:rsid w:val="00924C9B"/>
    <w:rsid w:val="00932DA2"/>
    <w:rsid w:val="0097301F"/>
    <w:rsid w:val="00982FAA"/>
    <w:rsid w:val="009937BA"/>
    <w:rsid w:val="009B3F14"/>
    <w:rsid w:val="009B4645"/>
    <w:rsid w:val="00A10D65"/>
    <w:rsid w:val="00A55994"/>
    <w:rsid w:val="00AA5E8B"/>
    <w:rsid w:val="00AC5FA7"/>
    <w:rsid w:val="00B25B3F"/>
    <w:rsid w:val="00B26B2D"/>
    <w:rsid w:val="00B274A8"/>
    <w:rsid w:val="00B60B50"/>
    <w:rsid w:val="00B72E09"/>
    <w:rsid w:val="00B82CAD"/>
    <w:rsid w:val="00BA33CC"/>
    <w:rsid w:val="00C560CB"/>
    <w:rsid w:val="00C60D41"/>
    <w:rsid w:val="00C942F8"/>
    <w:rsid w:val="00CE4635"/>
    <w:rsid w:val="00CF25BC"/>
    <w:rsid w:val="00CF32C2"/>
    <w:rsid w:val="00CF602E"/>
    <w:rsid w:val="00D06610"/>
    <w:rsid w:val="00D34168"/>
    <w:rsid w:val="00D52245"/>
    <w:rsid w:val="00D805F2"/>
    <w:rsid w:val="00DA4985"/>
    <w:rsid w:val="00DC28E5"/>
    <w:rsid w:val="00DF4B75"/>
    <w:rsid w:val="00E25F67"/>
    <w:rsid w:val="00F115CD"/>
    <w:rsid w:val="00F840E1"/>
    <w:rsid w:val="00FA5385"/>
    <w:rsid w:val="00FB0B2B"/>
    <w:rsid w:val="00FC4E8C"/>
    <w:rsid w:val="00FF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86A3C0"/>
  <w15:docId w15:val="{2F3FA302-1E58-4A28-953C-A9500DD2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4A9"/>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TSC</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16</dc:creator>
  <cp:lastModifiedBy>Phong CTSV_01</cp:lastModifiedBy>
  <cp:revision>5</cp:revision>
  <cp:lastPrinted>2024-08-13T04:21:00Z</cp:lastPrinted>
  <dcterms:created xsi:type="dcterms:W3CDTF">2025-08-18T06:54:00Z</dcterms:created>
  <dcterms:modified xsi:type="dcterms:W3CDTF">2025-08-18T06:59:00Z</dcterms:modified>
</cp:coreProperties>
</file>